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32D" w:rsidRPr="00E4432D" w:rsidRDefault="00E4432D" w:rsidP="004568F0">
      <w:pPr>
        <w:tabs>
          <w:tab w:val="left" w:pos="8160"/>
        </w:tabs>
        <w:jc w:val="both"/>
        <w:rPr>
          <w:sz w:val="32"/>
          <w:szCs w:val="32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99138" wp14:editId="3C051D4F">
                <wp:simplePos x="0" y="0"/>
                <wp:positionH relativeFrom="column">
                  <wp:posOffset>2857500</wp:posOffset>
                </wp:positionH>
                <wp:positionV relativeFrom="paragraph">
                  <wp:posOffset>24130</wp:posOffset>
                </wp:positionV>
                <wp:extent cx="608330" cy="685800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2D" w:rsidRDefault="00E4432D" w:rsidP="004F262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lang w:eastAsia="uk-UA"/>
                              </w:rPr>
                              <w:drawing>
                                <wp:inline distT="0" distB="0" distL="0" distR="0" wp14:anchorId="4D379D6F" wp14:editId="699F822A">
                                  <wp:extent cx="419100" cy="600075"/>
                                  <wp:effectExtent l="0" t="0" r="0" b="9525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4432D" w:rsidRDefault="00E4432D" w:rsidP="00E4432D"/>
                          <w:p w:rsidR="00E4432D" w:rsidRDefault="00E4432D" w:rsidP="00E4432D"/>
                          <w:p w:rsidR="00E4432D" w:rsidRDefault="00E4432D" w:rsidP="00E4432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225pt;margin-top:1.9pt;width:47.9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Fm5xAIAALgFAAAOAAAAZHJzL2Uyb0RvYy54bWysVEtu2zAQ3RfoHQjuFUkObUtC5CCxrKJA&#10;+gHSHoCWKIuoRKokbTktepaeoqsCPYOP1CHlX5JN0VYLgeQM38ybeZyr623boA1TmkuR4vAiwIiJ&#10;QpZcrFL88UPuRRhpQ0VJGylYih+Yxtezly+u+i5hI1nLpmQKAYjQSd+luDamS3xfFzVrqb6QHRNg&#10;rKRqqYGtWvmloj2gt40/CoKJ30tVdkoWTGs4zQYjnjn8qmKFeVdVmhnUpBhyM+6v3H9p//7siiYr&#10;RbuaF/s06F9k0VIuIOgRKqOGorXiz6BaXiipZWUuCtn6sqp4wRwHYBMGT9jc17RjjgsUR3fHMun/&#10;B1u83bxXiJcpJhgJ2kKLdt93v3Y/dz8QsdXpO52A030HbmZ7K7fQZcdUd3ey+KSRkPOaihW7UUr2&#10;NaMlZBfam/7Z1QFHW5Bl/0aWEIaujXRA20q1tnRQDATo0KWHY2fY1qACDidBdHkJlgJMk2gcBa5z&#10;Pk0OlzulzSsmW2QXKVbQeAdON3fa2GRocnCxsYTMedO45jfi0QE4DicQGq5am03C9fJrHMSLaBER&#10;j4wmC48EWebd5HPiTfJwOs4us/k8C7/ZuCFJal6WTNgwB12F5M/6tlf4oIijsrRseGnhbEparZbz&#10;RqENBV3n7nMlB8vJzX+chisCcHlCKRyR4HYUe/kkmnokJ2MvngaRF4TxbTwJSEyy/DGlOy7Yv1NC&#10;fYrj8Wg8aOmU9BNugfuec6NJyw1Mjoa3KQY5wGedaGIVuBClWxvKm2F9Vgqb/qkU0O5Do51erUQH&#10;sZrtcgsoVsRLWT6AcpUEZYEIYdzBopbqC0Y9jI4U689rqhhGzWsB6o9DQuyscRsyno5go84ty3ML&#10;FQVApdhgNCznZphP607xVQ2Rhvcm5A28mIo7NZ+y2r8zGA+O1H6U2flzvndep4E7+w0AAP//AwBQ&#10;SwMEFAAGAAgAAAAhABN1jrTcAAAACQEAAA8AAABkcnMvZG93bnJldi54bWxMj81OwzAQhO9IvIO1&#10;SNzoOpCgEuJUCMQVRPmRuLnxNomI11HsNuHtWU5w29GMZuerNosf1JGm2Ac2kK00KOImuJ5bA2+v&#10;jxdrUDFZdnYITAa+KcKmPj2pbOnCzC903KZWSQnH0hroUhpLxNh05G1chZFYvH2YvE0ipxbdZGcp&#10;9wNean2N3vYsHzo70n1Hzdf24A28P+0/P3L93D74YpzDopH9DRpzfrbc3YJKtKS/MPzOl+lQy6Zd&#10;OLCLajCQF1pYkoErIRC/yAs5dhLMsjVgXeF/gvoHAAD//wMAUEsBAi0AFAAGAAgAAAAhALaDOJL+&#10;AAAA4QEAABMAAAAAAAAAAAAAAAAAAAAAAFtDb250ZW50X1R5cGVzXS54bWxQSwECLQAUAAYACAAA&#10;ACEAOP0h/9YAAACUAQAACwAAAAAAAAAAAAAAAAAvAQAAX3JlbHMvLnJlbHNQSwECLQAUAAYACAAA&#10;ACEAl6hZucQCAAC4BQAADgAAAAAAAAAAAAAAAAAuAgAAZHJzL2Uyb0RvYy54bWxQSwECLQAUAAYA&#10;CAAAACEAE3WOtNwAAAAJAQAADwAAAAAAAAAAAAAAAAAeBQAAZHJzL2Rvd25yZXYueG1sUEsFBgAA&#10;AAAEAAQA8wAAACcGAAAAAA==&#10;" filled="f" stroked="f">
                <v:textbox>
                  <w:txbxContent>
                    <w:p w:rsidR="00E4432D" w:rsidRDefault="00E4432D" w:rsidP="004F2620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lang w:eastAsia="uk-UA"/>
                        </w:rPr>
                        <w:drawing>
                          <wp:inline distT="0" distB="0" distL="0" distR="0" wp14:anchorId="4D379D6F" wp14:editId="699F822A">
                            <wp:extent cx="419100" cy="600075"/>
                            <wp:effectExtent l="0" t="0" r="0" b="9525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4432D" w:rsidRDefault="00E4432D" w:rsidP="00E4432D"/>
                    <w:p w:rsidR="00E4432D" w:rsidRDefault="00E4432D" w:rsidP="00E4432D"/>
                    <w:p w:rsidR="00E4432D" w:rsidRDefault="00E4432D" w:rsidP="00E4432D"/>
                  </w:txbxContent>
                </v:textbox>
              </v:shape>
            </w:pict>
          </mc:Fallback>
        </mc:AlternateContent>
      </w:r>
      <w:r w:rsidR="0021545C">
        <w:rPr>
          <w:szCs w:val="28"/>
        </w:rPr>
        <w:tab/>
      </w:r>
    </w:p>
    <w:p w:rsidR="004F2620" w:rsidRDefault="00E4432D" w:rsidP="00E4432D">
      <w:pPr>
        <w:pStyle w:val="a6"/>
        <w:tabs>
          <w:tab w:val="left" w:pos="1005"/>
          <w:tab w:val="left" w:pos="7950"/>
        </w:tabs>
        <w:spacing w:after="0"/>
        <w:jc w:val="center"/>
      </w:pPr>
      <w:r>
        <w:t xml:space="preserve">      </w:t>
      </w:r>
    </w:p>
    <w:p w:rsidR="004568F0" w:rsidRDefault="004F2620" w:rsidP="00E4432D">
      <w:pPr>
        <w:pStyle w:val="a6"/>
        <w:tabs>
          <w:tab w:val="left" w:pos="1005"/>
          <w:tab w:val="left" w:pos="7950"/>
        </w:tabs>
        <w:spacing w:after="0"/>
        <w:jc w:val="center"/>
      </w:pPr>
      <w:r>
        <w:t xml:space="preserve">       </w:t>
      </w:r>
    </w:p>
    <w:p w:rsidR="00E4432D" w:rsidRPr="008E792E" w:rsidRDefault="004F2620" w:rsidP="00E4432D">
      <w:pPr>
        <w:pStyle w:val="a6"/>
        <w:tabs>
          <w:tab w:val="left" w:pos="1005"/>
          <w:tab w:val="left" w:pos="7950"/>
        </w:tabs>
        <w:spacing w:after="0"/>
        <w:jc w:val="center"/>
      </w:pPr>
      <w:r>
        <w:t xml:space="preserve"> </w:t>
      </w:r>
      <w:r w:rsidR="00E4432D">
        <w:t xml:space="preserve">У К Р А Ї Н А </w:t>
      </w:r>
    </w:p>
    <w:p w:rsidR="00A72421" w:rsidRPr="00E75425" w:rsidRDefault="004F2620" w:rsidP="00E4432D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        </w:t>
      </w:r>
      <w:r w:rsidR="0021545C">
        <w:rPr>
          <w:color w:val="000000"/>
          <w:szCs w:val="28"/>
        </w:rPr>
        <w:t xml:space="preserve">КИЇВСЬКА </w:t>
      </w:r>
      <w:r w:rsidR="00A72421" w:rsidRPr="00E75425">
        <w:rPr>
          <w:color w:val="000000"/>
          <w:szCs w:val="28"/>
        </w:rPr>
        <w:t>РАЙОННА В м. ПОЛТАВІ РАДА</w:t>
      </w:r>
    </w:p>
    <w:p w:rsidR="00A72421" w:rsidRPr="00E75425" w:rsidRDefault="004F2620" w:rsidP="00E4432D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       </w:t>
      </w:r>
      <w:r w:rsidR="000C45F4">
        <w:rPr>
          <w:color w:val="000000"/>
          <w:szCs w:val="28"/>
        </w:rPr>
        <w:t>(два</w:t>
      </w:r>
      <w:r w:rsidR="00EE6B76">
        <w:rPr>
          <w:color w:val="000000"/>
          <w:szCs w:val="28"/>
        </w:rPr>
        <w:t xml:space="preserve">дцять </w:t>
      </w:r>
      <w:r w:rsidR="00791E11">
        <w:rPr>
          <w:color w:val="000000"/>
          <w:szCs w:val="28"/>
        </w:rPr>
        <w:t xml:space="preserve">третя </w:t>
      </w:r>
      <w:r w:rsidR="00A72421" w:rsidRPr="00E75425">
        <w:rPr>
          <w:color w:val="000000"/>
          <w:szCs w:val="28"/>
        </w:rPr>
        <w:t>сесія восьмого скликання)</w:t>
      </w:r>
    </w:p>
    <w:p w:rsidR="00A72421" w:rsidRPr="002105E0" w:rsidRDefault="00A72421" w:rsidP="00E4432D">
      <w:pPr>
        <w:jc w:val="center"/>
        <w:rPr>
          <w:b/>
          <w:color w:val="000000"/>
          <w:szCs w:val="28"/>
          <w:lang w:val="ru-RU"/>
        </w:rPr>
      </w:pPr>
    </w:p>
    <w:p w:rsidR="00A72421" w:rsidRPr="002105E0" w:rsidRDefault="00B661F9" w:rsidP="0021545C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  </w:t>
      </w:r>
      <w:r w:rsidR="00A72421" w:rsidRPr="002105E0">
        <w:rPr>
          <w:b/>
          <w:color w:val="000000"/>
          <w:szCs w:val="28"/>
        </w:rPr>
        <w:t xml:space="preserve">Р І Ш Е Н </w:t>
      </w:r>
      <w:proofErr w:type="spellStart"/>
      <w:r w:rsidR="00A72421" w:rsidRPr="002105E0">
        <w:rPr>
          <w:b/>
          <w:color w:val="000000"/>
          <w:szCs w:val="28"/>
        </w:rPr>
        <w:t>Н</w:t>
      </w:r>
      <w:proofErr w:type="spellEnd"/>
      <w:r w:rsidR="00A72421" w:rsidRPr="002105E0">
        <w:rPr>
          <w:b/>
          <w:color w:val="000000"/>
          <w:szCs w:val="28"/>
        </w:rPr>
        <w:t xml:space="preserve"> Я</w:t>
      </w:r>
      <w:r w:rsidR="007D7922">
        <w:rPr>
          <w:b/>
          <w:color w:val="000000"/>
          <w:szCs w:val="28"/>
        </w:rPr>
        <w:t xml:space="preserve">                             </w:t>
      </w:r>
    </w:p>
    <w:p w:rsidR="00A72421" w:rsidRPr="002105E0" w:rsidRDefault="00A72421" w:rsidP="00A72421">
      <w:pPr>
        <w:rPr>
          <w:color w:val="000000"/>
          <w:szCs w:val="28"/>
        </w:rPr>
      </w:pPr>
    </w:p>
    <w:p w:rsidR="00A72421" w:rsidRPr="002105E0" w:rsidRDefault="00A72421" w:rsidP="00A72421">
      <w:pPr>
        <w:rPr>
          <w:color w:val="000000"/>
          <w:szCs w:val="28"/>
          <w:lang w:val="ru-RU"/>
        </w:rPr>
      </w:pPr>
      <w:r>
        <w:rPr>
          <w:color w:val="000000"/>
          <w:szCs w:val="28"/>
        </w:rPr>
        <w:t>В</w:t>
      </w:r>
      <w:r w:rsidRPr="002105E0">
        <w:rPr>
          <w:color w:val="000000"/>
          <w:szCs w:val="28"/>
        </w:rPr>
        <w:t xml:space="preserve">ід </w:t>
      </w:r>
      <w:r w:rsidR="00791E11">
        <w:rPr>
          <w:color w:val="000000"/>
          <w:szCs w:val="28"/>
        </w:rPr>
        <w:t>11</w:t>
      </w:r>
      <w:r w:rsidR="00FB0D89">
        <w:rPr>
          <w:color w:val="000000"/>
          <w:szCs w:val="28"/>
        </w:rPr>
        <w:t xml:space="preserve"> </w:t>
      </w:r>
      <w:r w:rsidR="00791E11">
        <w:rPr>
          <w:color w:val="000000"/>
          <w:szCs w:val="28"/>
        </w:rPr>
        <w:t>червня</w:t>
      </w:r>
      <w:r w:rsidR="00FB0D89">
        <w:rPr>
          <w:color w:val="000000"/>
          <w:szCs w:val="28"/>
        </w:rPr>
        <w:t xml:space="preserve"> </w:t>
      </w:r>
      <w:r w:rsidR="00EE5C3C">
        <w:rPr>
          <w:color w:val="000000"/>
          <w:szCs w:val="28"/>
        </w:rPr>
        <w:t>202</w:t>
      </w:r>
      <w:r w:rsidR="00791E11">
        <w:rPr>
          <w:color w:val="000000"/>
          <w:szCs w:val="28"/>
        </w:rPr>
        <w:t>6</w:t>
      </w:r>
      <w:r>
        <w:rPr>
          <w:color w:val="000000"/>
          <w:szCs w:val="28"/>
        </w:rPr>
        <w:t xml:space="preserve"> року</w:t>
      </w:r>
      <w:r w:rsidRPr="002105E0">
        <w:rPr>
          <w:color w:val="000000"/>
          <w:szCs w:val="28"/>
        </w:rPr>
        <w:t xml:space="preserve"> </w:t>
      </w:r>
      <w:r w:rsidR="00B661F9">
        <w:rPr>
          <w:color w:val="000000"/>
          <w:szCs w:val="28"/>
        </w:rPr>
        <w:tab/>
      </w:r>
      <w:r w:rsidR="00B661F9">
        <w:rPr>
          <w:color w:val="000000"/>
          <w:szCs w:val="28"/>
        </w:rPr>
        <w:tab/>
      </w:r>
      <w:r w:rsidR="00B661F9">
        <w:rPr>
          <w:color w:val="000000"/>
          <w:szCs w:val="28"/>
        </w:rPr>
        <w:tab/>
      </w:r>
      <w:r w:rsidR="00B661F9">
        <w:rPr>
          <w:color w:val="000000"/>
          <w:szCs w:val="28"/>
        </w:rPr>
        <w:tab/>
      </w:r>
      <w:r w:rsidR="00B661F9">
        <w:rPr>
          <w:color w:val="000000"/>
          <w:szCs w:val="28"/>
        </w:rPr>
        <w:tab/>
      </w:r>
      <w:r w:rsidR="00B661F9">
        <w:rPr>
          <w:color w:val="000000"/>
          <w:szCs w:val="28"/>
        </w:rPr>
        <w:tab/>
      </w:r>
      <w:r w:rsidR="00B661F9">
        <w:rPr>
          <w:color w:val="000000"/>
          <w:szCs w:val="28"/>
        </w:rPr>
        <w:tab/>
      </w:r>
    </w:p>
    <w:p w:rsidR="00A72421" w:rsidRDefault="00A72421" w:rsidP="00A72421">
      <w:pPr>
        <w:rPr>
          <w:color w:val="000000"/>
          <w:szCs w:val="28"/>
        </w:rPr>
      </w:pPr>
    </w:p>
    <w:p w:rsidR="00A72421" w:rsidRPr="002105E0" w:rsidRDefault="00A72421" w:rsidP="00A72421">
      <w:pPr>
        <w:rPr>
          <w:color w:val="000000"/>
          <w:szCs w:val="28"/>
        </w:rPr>
      </w:pPr>
      <w:r w:rsidRPr="002105E0">
        <w:rPr>
          <w:color w:val="000000"/>
          <w:szCs w:val="28"/>
        </w:rPr>
        <w:t>Про внесення</w:t>
      </w:r>
      <w:r>
        <w:rPr>
          <w:color w:val="000000"/>
          <w:szCs w:val="28"/>
        </w:rPr>
        <w:t xml:space="preserve"> </w:t>
      </w:r>
      <w:r w:rsidRPr="002105E0">
        <w:rPr>
          <w:color w:val="000000"/>
          <w:szCs w:val="28"/>
        </w:rPr>
        <w:t>змін до складу</w:t>
      </w:r>
    </w:p>
    <w:p w:rsidR="00A72421" w:rsidRDefault="00A72421" w:rsidP="00A72421">
      <w:pPr>
        <w:rPr>
          <w:color w:val="000000"/>
          <w:szCs w:val="28"/>
        </w:rPr>
      </w:pPr>
      <w:r w:rsidRPr="002105E0">
        <w:rPr>
          <w:color w:val="000000"/>
          <w:szCs w:val="28"/>
        </w:rPr>
        <w:t>адміністративної комісії</w:t>
      </w:r>
      <w:r>
        <w:rPr>
          <w:color w:val="000000"/>
          <w:szCs w:val="28"/>
        </w:rPr>
        <w:t xml:space="preserve"> при</w:t>
      </w:r>
    </w:p>
    <w:p w:rsidR="00A72421" w:rsidRDefault="00A72421" w:rsidP="00A72421">
      <w:pPr>
        <w:rPr>
          <w:color w:val="000000"/>
          <w:szCs w:val="28"/>
        </w:rPr>
      </w:pPr>
      <w:r>
        <w:rPr>
          <w:color w:val="000000"/>
          <w:szCs w:val="28"/>
        </w:rPr>
        <w:t>виконкомі Київської районної</w:t>
      </w:r>
    </w:p>
    <w:p w:rsidR="00A72421" w:rsidRPr="002105E0" w:rsidRDefault="00A72421" w:rsidP="00A72421">
      <w:pPr>
        <w:rPr>
          <w:color w:val="000000"/>
          <w:szCs w:val="28"/>
        </w:rPr>
      </w:pPr>
      <w:r>
        <w:rPr>
          <w:color w:val="000000"/>
          <w:szCs w:val="28"/>
        </w:rPr>
        <w:t>в м. Полтаві ради</w:t>
      </w:r>
    </w:p>
    <w:p w:rsidR="00A72421" w:rsidRPr="00E75425" w:rsidRDefault="00A72421" w:rsidP="00A72421">
      <w:pPr>
        <w:pStyle w:val="3"/>
        <w:ind w:left="851"/>
        <w:rPr>
          <w:color w:val="000000"/>
          <w:sz w:val="6"/>
          <w:szCs w:val="6"/>
        </w:rPr>
      </w:pPr>
    </w:p>
    <w:p w:rsidR="00437A8F" w:rsidRDefault="00A72421" w:rsidP="00437A8F">
      <w:pPr>
        <w:pStyle w:val="31"/>
        <w:ind w:left="0" w:firstLine="720"/>
        <w:jc w:val="both"/>
        <w:rPr>
          <w:szCs w:val="28"/>
        </w:rPr>
      </w:pPr>
      <w:r w:rsidRPr="002105E0">
        <w:rPr>
          <w:color w:val="000000"/>
          <w:szCs w:val="28"/>
          <w:lang w:eastAsia="ru-RU"/>
        </w:rPr>
        <w:t xml:space="preserve">На виконання </w:t>
      </w:r>
      <w:r w:rsidR="00437A8F">
        <w:rPr>
          <w:color w:val="000000"/>
          <w:szCs w:val="28"/>
          <w:lang w:eastAsia="ru-RU"/>
        </w:rPr>
        <w:t xml:space="preserve">п. </w:t>
      </w:r>
      <w:r w:rsidRPr="002105E0">
        <w:rPr>
          <w:color w:val="000000"/>
          <w:szCs w:val="28"/>
          <w:lang w:eastAsia="ru-RU"/>
        </w:rPr>
        <w:t xml:space="preserve">2 частини 1 статті 43 Закону України </w:t>
      </w:r>
      <w:r>
        <w:rPr>
          <w:color w:val="000000"/>
          <w:szCs w:val="28"/>
          <w:lang w:eastAsia="ru-RU"/>
        </w:rPr>
        <w:t>«</w:t>
      </w:r>
      <w:r w:rsidRPr="002105E0">
        <w:rPr>
          <w:color w:val="000000"/>
          <w:szCs w:val="28"/>
          <w:lang w:eastAsia="ru-RU"/>
        </w:rPr>
        <w:t>Про місцеве самоврядування в</w:t>
      </w:r>
      <w:r>
        <w:rPr>
          <w:color w:val="000000"/>
          <w:szCs w:val="28"/>
          <w:lang w:eastAsia="ru-RU"/>
        </w:rPr>
        <w:t xml:space="preserve"> Україні», </w:t>
      </w:r>
      <w:r w:rsidR="00233AA0">
        <w:rPr>
          <w:color w:val="000000"/>
          <w:szCs w:val="28"/>
          <w:lang w:eastAsia="ru-RU"/>
        </w:rPr>
        <w:t>п. 3 Положення про адміністративну комісію</w:t>
      </w:r>
      <w:r w:rsidR="00E4432D">
        <w:t>, затвердженого р</w:t>
      </w:r>
      <w:r w:rsidR="00513986">
        <w:t xml:space="preserve">ішенням дев'ятнадцятої позачергової сесії </w:t>
      </w:r>
      <w:r w:rsidR="00E4432D">
        <w:t xml:space="preserve">Київської районної в місті Полтаві ради </w:t>
      </w:r>
      <w:r w:rsidR="00513986">
        <w:t xml:space="preserve">восьмого скликання </w:t>
      </w:r>
      <w:r w:rsidR="00437A8F">
        <w:t>від 21серпня 2025 року</w:t>
      </w:r>
      <w:r w:rsidR="00437A8F">
        <w:rPr>
          <w:color w:val="000000"/>
          <w:szCs w:val="28"/>
          <w:lang w:eastAsia="ru-RU"/>
        </w:rPr>
        <w:t xml:space="preserve">, </w:t>
      </w:r>
      <w:r w:rsidR="00437A8F">
        <w:t>Київська районна в місті Полтаві рада</w:t>
      </w:r>
    </w:p>
    <w:p w:rsidR="00233AA0" w:rsidRDefault="00233AA0" w:rsidP="00233AA0">
      <w:pPr>
        <w:pStyle w:val="31"/>
        <w:ind w:left="0" w:firstLine="720"/>
        <w:jc w:val="both"/>
        <w:rPr>
          <w:szCs w:val="28"/>
        </w:rPr>
      </w:pPr>
    </w:p>
    <w:p w:rsidR="00A72421" w:rsidRPr="00581A59" w:rsidRDefault="00A72421" w:rsidP="00A72421">
      <w:pPr>
        <w:pStyle w:val="3"/>
        <w:spacing w:after="0"/>
        <w:ind w:left="0"/>
        <w:rPr>
          <w:sz w:val="28"/>
          <w:szCs w:val="28"/>
        </w:rPr>
      </w:pPr>
      <w:r w:rsidRPr="00581A59">
        <w:rPr>
          <w:sz w:val="28"/>
          <w:szCs w:val="28"/>
        </w:rPr>
        <w:t xml:space="preserve">В И Р І Ш И </w:t>
      </w:r>
      <w:r>
        <w:rPr>
          <w:sz w:val="28"/>
          <w:szCs w:val="28"/>
        </w:rPr>
        <w:t>Л А</w:t>
      </w:r>
      <w:r w:rsidRPr="00581A59">
        <w:rPr>
          <w:sz w:val="28"/>
          <w:szCs w:val="28"/>
        </w:rPr>
        <w:t>:</w:t>
      </w:r>
    </w:p>
    <w:p w:rsidR="00A72421" w:rsidRDefault="00A72421" w:rsidP="00A72421">
      <w:pPr>
        <w:pStyle w:val="3"/>
        <w:spacing w:after="0"/>
        <w:ind w:left="1134" w:firstLine="3261"/>
        <w:rPr>
          <w:sz w:val="10"/>
          <w:szCs w:val="10"/>
        </w:rPr>
      </w:pPr>
    </w:p>
    <w:p w:rsidR="004A1C59" w:rsidRPr="00E75425" w:rsidRDefault="004A1C59" w:rsidP="00A72421">
      <w:pPr>
        <w:pStyle w:val="3"/>
        <w:spacing w:after="0"/>
        <w:ind w:left="1134" w:firstLine="3261"/>
        <w:rPr>
          <w:sz w:val="10"/>
          <w:szCs w:val="10"/>
        </w:rPr>
      </w:pPr>
    </w:p>
    <w:p w:rsidR="00A72421" w:rsidRPr="004F1C52" w:rsidRDefault="00A72421" w:rsidP="00A72421">
      <w:pPr>
        <w:pStyle w:val="31"/>
        <w:numPr>
          <w:ilvl w:val="0"/>
          <w:numId w:val="2"/>
        </w:numPr>
        <w:ind w:left="0" w:firstLine="360"/>
        <w:jc w:val="both"/>
        <w:rPr>
          <w:color w:val="000000"/>
          <w:szCs w:val="28"/>
          <w:lang w:eastAsia="ru-RU"/>
        </w:rPr>
      </w:pPr>
      <w:proofErr w:type="spellStart"/>
      <w:r w:rsidRPr="00E725BF">
        <w:rPr>
          <w:szCs w:val="28"/>
        </w:rPr>
        <w:t>Внести</w:t>
      </w:r>
      <w:proofErr w:type="spellEnd"/>
      <w:r w:rsidRPr="00E725BF">
        <w:rPr>
          <w:szCs w:val="28"/>
        </w:rPr>
        <w:t xml:space="preserve"> зміни до пункту </w:t>
      </w:r>
      <w:r>
        <w:rPr>
          <w:szCs w:val="28"/>
        </w:rPr>
        <w:t>2</w:t>
      </w:r>
      <w:r w:rsidRPr="00E725BF">
        <w:rPr>
          <w:szCs w:val="28"/>
        </w:rPr>
        <w:t xml:space="preserve"> рішення </w:t>
      </w:r>
      <w:r w:rsidR="0021545C">
        <w:rPr>
          <w:szCs w:val="28"/>
        </w:rPr>
        <w:t>другої</w:t>
      </w:r>
      <w:r w:rsidRPr="00E725BF">
        <w:rPr>
          <w:szCs w:val="28"/>
        </w:rPr>
        <w:t xml:space="preserve"> позачергової сесії </w:t>
      </w:r>
      <w:r w:rsidR="0021545C">
        <w:rPr>
          <w:color w:val="000000"/>
          <w:szCs w:val="28"/>
          <w:lang w:eastAsia="ru-RU"/>
        </w:rPr>
        <w:t xml:space="preserve">восьмого </w:t>
      </w:r>
      <w:r w:rsidRPr="00E725BF">
        <w:rPr>
          <w:color w:val="000000"/>
          <w:szCs w:val="28"/>
          <w:lang w:eastAsia="ru-RU"/>
        </w:rPr>
        <w:t>скликання</w:t>
      </w:r>
      <w:r w:rsidR="000B7487">
        <w:rPr>
          <w:szCs w:val="28"/>
        </w:rPr>
        <w:t xml:space="preserve"> від</w:t>
      </w:r>
      <w:r w:rsidR="000B7487" w:rsidRPr="00E725BF">
        <w:rPr>
          <w:szCs w:val="28"/>
        </w:rPr>
        <w:t xml:space="preserve"> 24.02.2021 року </w:t>
      </w:r>
      <w:r w:rsidR="000B7487">
        <w:rPr>
          <w:szCs w:val="28"/>
        </w:rPr>
        <w:t xml:space="preserve">«Про утворення адміністративної комісії при виконкомі </w:t>
      </w:r>
      <w:r w:rsidR="000B7487" w:rsidRPr="00E725BF">
        <w:rPr>
          <w:szCs w:val="28"/>
        </w:rPr>
        <w:t>Київської районної в м. Полтаві ради</w:t>
      </w:r>
      <w:r w:rsidR="000B7487">
        <w:rPr>
          <w:szCs w:val="28"/>
        </w:rPr>
        <w:t>»</w:t>
      </w:r>
      <w:r>
        <w:rPr>
          <w:szCs w:val="28"/>
        </w:rPr>
        <w:t>, виклавши його в наступній редакції:</w:t>
      </w:r>
      <w:r w:rsidR="002B0ECB">
        <w:rPr>
          <w:szCs w:val="28"/>
        </w:rPr>
        <w:t xml:space="preserve"> </w:t>
      </w:r>
    </w:p>
    <w:p w:rsidR="00A72421" w:rsidRPr="00E725BF" w:rsidRDefault="00A72421" w:rsidP="00A72421">
      <w:pPr>
        <w:pStyle w:val="31"/>
        <w:numPr>
          <w:ilvl w:val="0"/>
          <w:numId w:val="2"/>
        </w:numPr>
        <w:ind w:left="0" w:firstLine="360"/>
        <w:jc w:val="both"/>
        <w:rPr>
          <w:color w:val="000000"/>
          <w:szCs w:val="28"/>
          <w:lang w:eastAsia="ru-RU"/>
        </w:rPr>
      </w:pPr>
      <w:r>
        <w:rPr>
          <w:szCs w:val="28"/>
        </w:rPr>
        <w:t>Затвердити адміністративну комісію при виконавчому комітеті Київської районн</w:t>
      </w:r>
      <w:r w:rsidR="002B3787">
        <w:rPr>
          <w:szCs w:val="28"/>
        </w:rPr>
        <w:t>ої в м. Полтаві ради у складі 9</w:t>
      </w:r>
      <w:r>
        <w:rPr>
          <w:szCs w:val="28"/>
        </w:rPr>
        <w:t xml:space="preserve"> </w:t>
      </w:r>
      <w:r w:rsidR="00437A8F">
        <w:rPr>
          <w:szCs w:val="28"/>
        </w:rPr>
        <w:t>осіб</w:t>
      </w:r>
      <w:r>
        <w:rPr>
          <w:szCs w:val="28"/>
        </w:rPr>
        <w:t>:</w:t>
      </w:r>
    </w:p>
    <w:p w:rsidR="004A1C59" w:rsidRPr="000B766A" w:rsidRDefault="004A1C59" w:rsidP="00A72421">
      <w:pPr>
        <w:pStyle w:val="3"/>
        <w:tabs>
          <w:tab w:val="num" w:pos="1080"/>
        </w:tabs>
        <w:ind w:left="0"/>
        <w:rPr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07"/>
        <w:gridCol w:w="5547"/>
      </w:tblGrid>
      <w:tr w:rsidR="00A72421" w:rsidRPr="00DB1789" w:rsidTr="004568F0">
        <w:tc>
          <w:tcPr>
            <w:tcW w:w="3207" w:type="dxa"/>
            <w:shd w:val="clear" w:color="auto" w:fill="auto"/>
          </w:tcPr>
          <w:p w:rsidR="00791E11" w:rsidRPr="00791E11" w:rsidRDefault="00791E11" w:rsidP="00791E11">
            <w:pPr>
              <w:pStyle w:val="31"/>
              <w:ind w:left="0" w:firstLine="0"/>
              <w:jc w:val="both"/>
              <w:rPr>
                <w:szCs w:val="28"/>
              </w:rPr>
            </w:pPr>
            <w:r w:rsidRPr="00791E11">
              <w:rPr>
                <w:szCs w:val="28"/>
              </w:rPr>
              <w:t>Дудецька</w:t>
            </w:r>
          </w:p>
          <w:p w:rsidR="00791E11" w:rsidRPr="00791E11" w:rsidRDefault="00791E11" w:rsidP="00791E11">
            <w:pPr>
              <w:pStyle w:val="31"/>
              <w:ind w:left="0" w:firstLine="0"/>
              <w:jc w:val="both"/>
              <w:rPr>
                <w:szCs w:val="28"/>
              </w:rPr>
            </w:pPr>
            <w:r w:rsidRPr="00791E11">
              <w:rPr>
                <w:szCs w:val="28"/>
              </w:rPr>
              <w:t>Світлана Михайлівна</w:t>
            </w:r>
          </w:p>
          <w:p w:rsidR="00A72421" w:rsidRDefault="00A72421" w:rsidP="00791E11">
            <w:pPr>
              <w:pStyle w:val="31"/>
              <w:ind w:left="0" w:firstLine="0"/>
              <w:jc w:val="both"/>
              <w:rPr>
                <w:szCs w:val="28"/>
                <w:lang w:eastAsia="ru-RU"/>
              </w:rPr>
            </w:pPr>
          </w:p>
          <w:p w:rsidR="008B30E0" w:rsidRDefault="008B30E0" w:rsidP="00791E11">
            <w:pPr>
              <w:pStyle w:val="31"/>
              <w:ind w:left="0" w:firstLine="0"/>
              <w:jc w:val="both"/>
              <w:rPr>
                <w:szCs w:val="28"/>
                <w:lang w:eastAsia="ru-RU"/>
              </w:rPr>
            </w:pPr>
          </w:p>
          <w:p w:rsidR="008B30E0" w:rsidRPr="00791E11" w:rsidRDefault="008B30E0" w:rsidP="00791E11">
            <w:pPr>
              <w:pStyle w:val="31"/>
              <w:ind w:left="0" w:firstLine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 xml:space="preserve">голова комісії, </w:t>
            </w:r>
            <w:r w:rsidR="00791E11">
              <w:rPr>
                <w:szCs w:val="28"/>
              </w:rPr>
              <w:t>завідувач відділу юридично-правової допомоги та забезпечення життєдіяльності району</w:t>
            </w:r>
            <w:r w:rsidR="00791E11" w:rsidRPr="00DB1789">
              <w:rPr>
                <w:szCs w:val="28"/>
              </w:rPr>
              <w:t xml:space="preserve"> виконкому районної ради;</w:t>
            </w:r>
          </w:p>
          <w:p w:rsidR="00E10460" w:rsidRPr="00E10460" w:rsidRDefault="00E10460" w:rsidP="00437A8F">
            <w:pPr>
              <w:pStyle w:val="31"/>
              <w:ind w:left="0" w:firstLine="0"/>
              <w:jc w:val="both"/>
              <w:rPr>
                <w:color w:val="000000"/>
                <w:sz w:val="6"/>
                <w:szCs w:val="6"/>
                <w:lang w:eastAsia="ru-RU"/>
              </w:rPr>
            </w:pPr>
          </w:p>
        </w:tc>
      </w:tr>
      <w:tr w:rsidR="00A72421" w:rsidRPr="00DB1789" w:rsidTr="004568F0">
        <w:tc>
          <w:tcPr>
            <w:tcW w:w="3207" w:type="dxa"/>
            <w:shd w:val="clear" w:color="auto" w:fill="auto"/>
          </w:tcPr>
          <w:p w:rsidR="00E10460" w:rsidRPr="00791E11" w:rsidRDefault="00791E11" w:rsidP="002B0ECB">
            <w:pPr>
              <w:pStyle w:val="31"/>
              <w:ind w:left="0" w:firstLine="0"/>
              <w:jc w:val="both"/>
              <w:rPr>
                <w:szCs w:val="28"/>
              </w:rPr>
            </w:pPr>
            <w:r w:rsidRPr="00791E11">
              <w:rPr>
                <w:szCs w:val="28"/>
              </w:rPr>
              <w:t>Запара</w:t>
            </w:r>
          </w:p>
          <w:p w:rsidR="00A72421" w:rsidRPr="00791E11" w:rsidRDefault="00791E11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791E11">
              <w:rPr>
                <w:szCs w:val="28"/>
              </w:rPr>
              <w:t>Володимир Євгенович</w:t>
            </w:r>
          </w:p>
          <w:p w:rsidR="00A72421" w:rsidRPr="00791E11" w:rsidRDefault="00A72421" w:rsidP="00437A8F">
            <w:pPr>
              <w:pStyle w:val="31"/>
              <w:ind w:left="0" w:firstLine="0"/>
              <w:jc w:val="both"/>
              <w:rPr>
                <w:sz w:val="6"/>
                <w:szCs w:val="6"/>
                <w:lang w:eastAsia="ru-RU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Pr="00DB1789" w:rsidRDefault="008B30E0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</w:rPr>
              <w:t>заступник голови комісії, д</w:t>
            </w:r>
            <w:r w:rsidR="00791E11">
              <w:rPr>
                <w:szCs w:val="28"/>
              </w:rPr>
              <w:t>епутат Київської районної в м. Полтаві ради</w:t>
            </w:r>
            <w:r w:rsidR="00E10460" w:rsidRPr="00DB1789">
              <w:rPr>
                <w:szCs w:val="28"/>
              </w:rPr>
              <w:t>;</w:t>
            </w:r>
          </w:p>
        </w:tc>
      </w:tr>
      <w:tr w:rsidR="002B0ECB" w:rsidRPr="00DB1789" w:rsidTr="004568F0">
        <w:tc>
          <w:tcPr>
            <w:tcW w:w="3207" w:type="dxa"/>
            <w:shd w:val="clear" w:color="auto" w:fill="auto"/>
          </w:tcPr>
          <w:p w:rsidR="00791E11" w:rsidRDefault="00791E11" w:rsidP="00791E11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2B0ECB" w:rsidRPr="00791E11" w:rsidRDefault="00791E11" w:rsidP="00791E11">
            <w:pPr>
              <w:pStyle w:val="31"/>
              <w:ind w:left="0" w:firstLine="0"/>
              <w:jc w:val="both"/>
              <w:rPr>
                <w:szCs w:val="28"/>
              </w:rPr>
            </w:pPr>
            <w:r w:rsidRPr="00791E11">
              <w:rPr>
                <w:szCs w:val="28"/>
              </w:rPr>
              <w:t xml:space="preserve">Денисенко </w:t>
            </w:r>
          </w:p>
          <w:p w:rsidR="00791E11" w:rsidRPr="00791E11" w:rsidRDefault="00791E11" w:rsidP="00791E11">
            <w:pPr>
              <w:pStyle w:val="31"/>
              <w:ind w:left="0" w:firstLine="0"/>
              <w:jc w:val="both"/>
              <w:rPr>
                <w:szCs w:val="28"/>
              </w:rPr>
            </w:pPr>
            <w:r w:rsidRPr="00791E11">
              <w:rPr>
                <w:szCs w:val="28"/>
              </w:rPr>
              <w:t>Наталія Олександрівна</w:t>
            </w:r>
          </w:p>
          <w:p w:rsidR="002B0ECB" w:rsidRPr="00791E11" w:rsidRDefault="002B0ECB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  <w:tc>
          <w:tcPr>
            <w:tcW w:w="5547" w:type="dxa"/>
            <w:shd w:val="clear" w:color="auto" w:fill="auto"/>
          </w:tcPr>
          <w:p w:rsidR="00791E11" w:rsidRDefault="00791E11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2B0ECB" w:rsidRDefault="002B0ECB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секретар</w:t>
            </w:r>
            <w:r w:rsidRPr="00DB1789">
              <w:rPr>
                <w:szCs w:val="28"/>
              </w:rPr>
              <w:t xml:space="preserve"> комісії, </w:t>
            </w:r>
            <w:r w:rsidR="00791E11">
              <w:rPr>
                <w:szCs w:val="28"/>
              </w:rPr>
              <w:t>заступник завідувача</w:t>
            </w:r>
            <w:r>
              <w:rPr>
                <w:szCs w:val="28"/>
              </w:rPr>
              <w:t xml:space="preserve"> відділу юридично-правової допомоги та забезпечення життєдіяльності району</w:t>
            </w:r>
            <w:r w:rsidRPr="00DB1789">
              <w:rPr>
                <w:szCs w:val="28"/>
              </w:rPr>
              <w:t xml:space="preserve"> виконкому районної ради;</w:t>
            </w:r>
          </w:p>
          <w:p w:rsidR="008B30E0" w:rsidRDefault="008B30E0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8B30E0" w:rsidRDefault="008B30E0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E10460" w:rsidRPr="00E10460" w:rsidRDefault="00E10460" w:rsidP="00437A8F">
            <w:pPr>
              <w:pStyle w:val="31"/>
              <w:ind w:left="0" w:firstLine="0"/>
              <w:jc w:val="both"/>
              <w:rPr>
                <w:color w:val="000000"/>
                <w:sz w:val="6"/>
                <w:szCs w:val="6"/>
                <w:lang w:eastAsia="ru-RU"/>
              </w:rPr>
            </w:pPr>
          </w:p>
        </w:tc>
      </w:tr>
      <w:tr w:rsidR="00E10460" w:rsidRPr="00DB1789" w:rsidTr="004568F0">
        <w:tc>
          <w:tcPr>
            <w:tcW w:w="3207" w:type="dxa"/>
            <w:shd w:val="clear" w:color="auto" w:fill="auto"/>
          </w:tcPr>
          <w:p w:rsidR="00E10460" w:rsidRPr="00DB1789" w:rsidRDefault="00791E11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Бабаскін </w:t>
            </w:r>
          </w:p>
          <w:p w:rsidR="00E10460" w:rsidRPr="00DB1789" w:rsidRDefault="00791E1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Олександр Володимирович</w:t>
            </w:r>
          </w:p>
        </w:tc>
        <w:tc>
          <w:tcPr>
            <w:tcW w:w="5547" w:type="dxa"/>
            <w:shd w:val="clear" w:color="auto" w:fill="auto"/>
          </w:tcPr>
          <w:p w:rsidR="00437A8F" w:rsidRPr="008B30E0" w:rsidRDefault="00E10460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член</w:t>
            </w:r>
            <w:r w:rsidRPr="00DB1789">
              <w:rPr>
                <w:szCs w:val="28"/>
              </w:rPr>
              <w:t xml:space="preserve"> комісії, </w:t>
            </w:r>
            <w:r w:rsidR="00791E11">
              <w:rPr>
                <w:szCs w:val="28"/>
              </w:rPr>
              <w:t>головний спеціаліст</w:t>
            </w:r>
            <w:r>
              <w:rPr>
                <w:szCs w:val="28"/>
              </w:rPr>
              <w:t xml:space="preserve"> відділу </w:t>
            </w:r>
            <w:r>
              <w:rPr>
                <w:szCs w:val="28"/>
              </w:rPr>
              <w:lastRenderedPageBreak/>
              <w:t>юридично-правової допомоги та забезпечення життєдіяльності району</w:t>
            </w:r>
            <w:r w:rsidRPr="00DB1789">
              <w:rPr>
                <w:szCs w:val="28"/>
              </w:rPr>
              <w:t xml:space="preserve"> виконкому районної ради;</w:t>
            </w:r>
          </w:p>
        </w:tc>
      </w:tr>
      <w:tr w:rsidR="00B576BC" w:rsidRPr="00DB1789" w:rsidTr="004568F0">
        <w:tc>
          <w:tcPr>
            <w:tcW w:w="3207" w:type="dxa"/>
            <w:shd w:val="clear" w:color="auto" w:fill="auto"/>
          </w:tcPr>
          <w:p w:rsidR="003B01FD" w:rsidRPr="008B30E0" w:rsidRDefault="003B01FD" w:rsidP="00437A8F">
            <w:pPr>
              <w:pStyle w:val="a5"/>
            </w:pPr>
          </w:p>
          <w:p w:rsidR="00FC65DF" w:rsidRPr="008B30E0" w:rsidRDefault="008B30E0" w:rsidP="00437A8F">
            <w:pPr>
              <w:pStyle w:val="a5"/>
            </w:pPr>
            <w:r w:rsidRPr="008B30E0">
              <w:t>Андоленко</w:t>
            </w:r>
          </w:p>
          <w:p w:rsidR="00B576BC" w:rsidRPr="008B30E0" w:rsidRDefault="008B30E0" w:rsidP="00437A8F">
            <w:pPr>
              <w:pStyle w:val="a5"/>
              <w:rPr>
                <w:color w:val="000000"/>
                <w:lang w:eastAsia="ru-RU"/>
              </w:rPr>
            </w:pPr>
            <w:r w:rsidRPr="008B30E0">
              <w:t>Ольга Миколаївна</w:t>
            </w:r>
          </w:p>
        </w:tc>
        <w:tc>
          <w:tcPr>
            <w:tcW w:w="5547" w:type="dxa"/>
            <w:shd w:val="clear" w:color="auto" w:fill="auto"/>
          </w:tcPr>
          <w:p w:rsidR="003B01FD" w:rsidRPr="008B30E0" w:rsidRDefault="003B01FD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B576BC" w:rsidRPr="008B30E0" w:rsidRDefault="008B30E0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 комісії, з</w:t>
            </w:r>
            <w:r w:rsidRPr="008B30E0">
              <w:rPr>
                <w:szCs w:val="28"/>
              </w:rPr>
              <w:t>авідувач сектору контролю за вхідною й вихідною документацією і організаційної роботи</w:t>
            </w:r>
            <w:r w:rsidR="00B576BC" w:rsidRPr="008B30E0">
              <w:rPr>
                <w:szCs w:val="28"/>
              </w:rPr>
              <w:t>;</w:t>
            </w:r>
          </w:p>
          <w:p w:rsidR="00437A8F" w:rsidRPr="008B30E0" w:rsidRDefault="00437A8F" w:rsidP="00437A8F">
            <w:pPr>
              <w:pStyle w:val="31"/>
              <w:ind w:left="0" w:firstLine="0"/>
              <w:jc w:val="both"/>
              <w:rPr>
                <w:color w:val="000000"/>
                <w:sz w:val="6"/>
                <w:szCs w:val="6"/>
                <w:lang w:eastAsia="ru-RU"/>
              </w:rPr>
            </w:pPr>
          </w:p>
        </w:tc>
      </w:tr>
      <w:tr w:rsidR="00A72421" w:rsidRPr="00DB1789" w:rsidTr="004568F0">
        <w:tc>
          <w:tcPr>
            <w:tcW w:w="3207" w:type="dxa"/>
            <w:shd w:val="clear" w:color="auto" w:fill="auto"/>
          </w:tcPr>
          <w:p w:rsidR="00A72421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  <w:tc>
          <w:tcPr>
            <w:tcW w:w="5547" w:type="dxa"/>
            <w:shd w:val="clear" w:color="auto" w:fill="auto"/>
          </w:tcPr>
          <w:p w:rsidR="00B576BC" w:rsidRPr="00DB1789" w:rsidRDefault="00B576BC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</w:tr>
      <w:tr w:rsidR="00A72421" w:rsidRPr="00DB1789" w:rsidTr="004568F0">
        <w:tc>
          <w:tcPr>
            <w:tcW w:w="3207" w:type="dxa"/>
            <w:shd w:val="clear" w:color="auto" w:fill="auto"/>
          </w:tcPr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 xml:space="preserve">Курінний </w:t>
            </w:r>
          </w:p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>Анатолій Павлович</w:t>
            </w:r>
          </w:p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 w:rsidRPr="00DB1789">
              <w:t>член комісії, полковник Козацького гвардійського корпусу Полтавщини</w:t>
            </w:r>
          </w:p>
        </w:tc>
      </w:tr>
      <w:tr w:rsidR="00A72421" w:rsidRPr="00DB1789" w:rsidTr="004568F0">
        <w:tc>
          <w:tcPr>
            <w:tcW w:w="3207" w:type="dxa"/>
            <w:shd w:val="clear" w:color="auto" w:fill="auto"/>
          </w:tcPr>
          <w:p w:rsidR="00A72421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Онацко</w:t>
            </w:r>
            <w:proofErr w:type="spellEnd"/>
          </w:p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Сергій Миколайович</w:t>
            </w:r>
          </w:p>
        </w:tc>
        <w:tc>
          <w:tcPr>
            <w:tcW w:w="5547" w:type="dxa"/>
            <w:shd w:val="clear" w:color="auto" w:fill="auto"/>
          </w:tcPr>
          <w:p w:rsidR="00A72421" w:rsidRDefault="00A72421" w:rsidP="00437A8F">
            <w:pPr>
              <w:pStyle w:val="31"/>
              <w:ind w:left="0" w:firstLine="0"/>
              <w:rPr>
                <w:szCs w:val="28"/>
              </w:rPr>
            </w:pPr>
            <w:r w:rsidRPr="00DB1789">
              <w:rPr>
                <w:szCs w:val="28"/>
              </w:rPr>
              <w:t>член комісії, ветеран</w:t>
            </w:r>
            <w:r>
              <w:rPr>
                <w:szCs w:val="28"/>
              </w:rPr>
              <w:t xml:space="preserve"> Збройних Сил У</w:t>
            </w:r>
            <w:r w:rsidRPr="00DB1789">
              <w:rPr>
                <w:szCs w:val="28"/>
              </w:rPr>
              <w:t>країни;</w:t>
            </w:r>
          </w:p>
          <w:p w:rsidR="00B576BC" w:rsidRPr="00DB1789" w:rsidRDefault="00B576BC" w:rsidP="00437A8F">
            <w:pPr>
              <w:pStyle w:val="31"/>
              <w:ind w:left="0" w:firstLine="0"/>
              <w:rPr>
                <w:color w:val="000000"/>
                <w:szCs w:val="28"/>
                <w:lang w:eastAsia="ru-RU"/>
              </w:rPr>
            </w:pPr>
          </w:p>
        </w:tc>
      </w:tr>
      <w:tr w:rsidR="00A72421" w:rsidRPr="00DB1789" w:rsidTr="004568F0">
        <w:tc>
          <w:tcPr>
            <w:tcW w:w="3207" w:type="dxa"/>
            <w:shd w:val="clear" w:color="auto" w:fill="auto"/>
          </w:tcPr>
          <w:p w:rsidR="00FC65DF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 xml:space="preserve">Перун </w:t>
            </w:r>
          </w:p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 w:rsidRPr="00DB1789">
              <w:rPr>
                <w:szCs w:val="28"/>
              </w:rPr>
              <w:t>Світлана Іванівна</w:t>
            </w:r>
          </w:p>
        </w:tc>
        <w:tc>
          <w:tcPr>
            <w:tcW w:w="5547" w:type="dxa"/>
            <w:shd w:val="clear" w:color="auto" w:fill="auto"/>
          </w:tcPr>
          <w:p w:rsidR="00A72421" w:rsidRPr="00DB1789" w:rsidRDefault="00A72421" w:rsidP="00437A8F">
            <w:pPr>
              <w:pStyle w:val="31"/>
              <w:ind w:left="0" w:firstLine="0"/>
              <w:jc w:val="both"/>
            </w:pPr>
            <w:r w:rsidRPr="00DB1789">
              <w:rPr>
                <w:szCs w:val="28"/>
              </w:rPr>
              <w:t>член комісії, лейтенант Козацького гвардійського корпусу Полтавщини</w:t>
            </w:r>
          </w:p>
        </w:tc>
      </w:tr>
      <w:tr w:rsidR="00B576BC" w:rsidRPr="00DB1789" w:rsidTr="004568F0">
        <w:tc>
          <w:tcPr>
            <w:tcW w:w="3207" w:type="dxa"/>
            <w:shd w:val="clear" w:color="auto" w:fill="auto"/>
          </w:tcPr>
          <w:p w:rsidR="00B576BC" w:rsidRDefault="00B576BC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  <w:p w:rsidR="00FC65DF" w:rsidRDefault="00B576BC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Донік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</w:t>
            </w:r>
          </w:p>
          <w:p w:rsidR="00B576BC" w:rsidRPr="00DB1789" w:rsidRDefault="00B576BC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Іван Петрович</w:t>
            </w:r>
          </w:p>
        </w:tc>
        <w:tc>
          <w:tcPr>
            <w:tcW w:w="5547" w:type="dxa"/>
            <w:shd w:val="clear" w:color="auto" w:fill="auto"/>
          </w:tcPr>
          <w:p w:rsidR="00B576BC" w:rsidRDefault="00B576BC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B576BC" w:rsidRDefault="00B576BC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>член комісії, ветеран МВС України;</w:t>
            </w:r>
          </w:p>
          <w:p w:rsidR="00B576BC" w:rsidRPr="00DB1789" w:rsidRDefault="00B576BC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</w:tr>
      <w:tr w:rsidR="00A72421" w:rsidRPr="00DB1789" w:rsidTr="004568F0">
        <w:tc>
          <w:tcPr>
            <w:tcW w:w="3207" w:type="dxa"/>
            <w:shd w:val="clear" w:color="auto" w:fill="auto"/>
          </w:tcPr>
          <w:p w:rsidR="00A72421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</w:tr>
    </w:tbl>
    <w:p w:rsidR="00A72421" w:rsidRDefault="00E10460" w:rsidP="00B576BC">
      <w:pPr>
        <w:pStyle w:val="31"/>
        <w:tabs>
          <w:tab w:val="left" w:pos="0"/>
        </w:tabs>
        <w:ind w:left="0" w:firstLine="0"/>
        <w:jc w:val="both"/>
        <w:rPr>
          <w:szCs w:val="28"/>
        </w:rPr>
      </w:pPr>
      <w:r>
        <w:rPr>
          <w:szCs w:val="28"/>
        </w:rPr>
        <w:tab/>
      </w:r>
      <w:r w:rsidR="00B576BC">
        <w:rPr>
          <w:szCs w:val="28"/>
        </w:rPr>
        <w:t xml:space="preserve">3. </w:t>
      </w:r>
      <w:r w:rsidR="00A72421">
        <w:rPr>
          <w:szCs w:val="28"/>
        </w:rPr>
        <w:t xml:space="preserve">Вважати таким, що втратило чинність рішення </w:t>
      </w:r>
      <w:r w:rsidR="008B30E0">
        <w:rPr>
          <w:szCs w:val="28"/>
        </w:rPr>
        <w:t xml:space="preserve">двадцять першої позачергової </w:t>
      </w:r>
      <w:r w:rsidR="002B3787">
        <w:rPr>
          <w:szCs w:val="28"/>
        </w:rPr>
        <w:t>сесії восьмого скликання від 30</w:t>
      </w:r>
      <w:r w:rsidR="00A72421">
        <w:rPr>
          <w:szCs w:val="28"/>
        </w:rPr>
        <w:t xml:space="preserve"> </w:t>
      </w:r>
      <w:r w:rsidR="002B3787">
        <w:rPr>
          <w:szCs w:val="28"/>
        </w:rPr>
        <w:t>грудня</w:t>
      </w:r>
      <w:r w:rsidR="00A72421">
        <w:rPr>
          <w:szCs w:val="28"/>
        </w:rPr>
        <w:t xml:space="preserve"> 202</w:t>
      </w:r>
      <w:r w:rsidR="008B30E0">
        <w:rPr>
          <w:szCs w:val="28"/>
        </w:rPr>
        <w:t>5</w:t>
      </w:r>
      <w:r w:rsidR="00A72421">
        <w:rPr>
          <w:szCs w:val="28"/>
        </w:rPr>
        <w:t xml:space="preserve"> року </w:t>
      </w:r>
      <w:r w:rsidR="00B576BC">
        <w:rPr>
          <w:szCs w:val="28"/>
        </w:rPr>
        <w:t xml:space="preserve">«Про </w:t>
      </w:r>
      <w:r w:rsidR="00B576BC" w:rsidRPr="002105E0">
        <w:rPr>
          <w:color w:val="000000"/>
          <w:szCs w:val="28"/>
        </w:rPr>
        <w:t>внесення</w:t>
      </w:r>
      <w:r w:rsidR="00B576BC">
        <w:rPr>
          <w:color w:val="000000"/>
          <w:szCs w:val="28"/>
        </w:rPr>
        <w:t xml:space="preserve"> </w:t>
      </w:r>
      <w:r w:rsidR="00B576BC" w:rsidRPr="002105E0">
        <w:rPr>
          <w:color w:val="000000"/>
          <w:szCs w:val="28"/>
        </w:rPr>
        <w:t>змін до складу</w:t>
      </w:r>
      <w:r w:rsidR="00B576BC">
        <w:rPr>
          <w:szCs w:val="28"/>
        </w:rPr>
        <w:t xml:space="preserve"> </w:t>
      </w:r>
      <w:r w:rsidR="00B576BC" w:rsidRPr="002105E0">
        <w:rPr>
          <w:color w:val="000000"/>
          <w:szCs w:val="28"/>
        </w:rPr>
        <w:t>адміністративної</w:t>
      </w:r>
      <w:r w:rsidR="00B576BC">
        <w:rPr>
          <w:szCs w:val="28"/>
        </w:rPr>
        <w:t xml:space="preserve"> комісії при виконкомі </w:t>
      </w:r>
      <w:r w:rsidR="00B576BC" w:rsidRPr="00E725BF">
        <w:rPr>
          <w:szCs w:val="28"/>
        </w:rPr>
        <w:t>Київської районної в м. Полтаві ради</w:t>
      </w:r>
      <w:r w:rsidR="00B576BC">
        <w:rPr>
          <w:szCs w:val="28"/>
        </w:rPr>
        <w:t>».</w:t>
      </w:r>
    </w:p>
    <w:p w:rsidR="00A72421" w:rsidRDefault="00A72421" w:rsidP="00A72421">
      <w:pPr>
        <w:pStyle w:val="31"/>
        <w:ind w:left="0" w:firstLine="0"/>
        <w:jc w:val="both"/>
        <w:rPr>
          <w:szCs w:val="28"/>
        </w:rPr>
      </w:pPr>
    </w:p>
    <w:p w:rsidR="000B7487" w:rsidRDefault="000B7487" w:rsidP="00A72421">
      <w:pPr>
        <w:pStyle w:val="31"/>
        <w:ind w:left="0" w:firstLine="0"/>
        <w:jc w:val="both"/>
        <w:rPr>
          <w:szCs w:val="28"/>
        </w:rPr>
      </w:pPr>
      <w:bookmarkStart w:id="0" w:name="_GoBack"/>
      <w:bookmarkEnd w:id="0"/>
    </w:p>
    <w:p w:rsidR="00A72421" w:rsidRDefault="00A72421" w:rsidP="00A72421">
      <w:pPr>
        <w:pStyle w:val="31"/>
        <w:ind w:left="0" w:firstLine="0"/>
        <w:jc w:val="both"/>
        <w:rPr>
          <w:color w:val="000000"/>
          <w:szCs w:val="28"/>
          <w:lang w:eastAsia="ru-RU"/>
        </w:rPr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8B30E0">
        <w:rPr>
          <w:szCs w:val="28"/>
        </w:rPr>
        <w:t xml:space="preserve">          </w:t>
      </w:r>
      <w:r>
        <w:rPr>
          <w:szCs w:val="28"/>
        </w:rPr>
        <w:t xml:space="preserve">        Сергій СИНЯГІВСЬКИЙ</w:t>
      </w:r>
    </w:p>
    <w:p w:rsidR="00A72421" w:rsidRPr="000B766A" w:rsidRDefault="00A72421" w:rsidP="00A72421">
      <w:pPr>
        <w:pStyle w:val="3"/>
        <w:tabs>
          <w:tab w:val="num" w:pos="1080"/>
        </w:tabs>
        <w:ind w:left="0"/>
        <w:rPr>
          <w:szCs w:val="28"/>
        </w:rPr>
      </w:pPr>
    </w:p>
    <w:p w:rsidR="00A72421" w:rsidRDefault="00A72421" w:rsidP="00A72421">
      <w:pPr>
        <w:pStyle w:val="3"/>
        <w:tabs>
          <w:tab w:val="num" w:pos="1080"/>
        </w:tabs>
        <w:ind w:left="0"/>
        <w:rPr>
          <w:szCs w:val="28"/>
        </w:rPr>
      </w:pPr>
    </w:p>
    <w:p w:rsidR="00F42A08" w:rsidRDefault="00F42A08"/>
    <w:sectPr w:rsidR="00F42A08" w:rsidSect="004568F0">
      <w:pgSz w:w="11906" w:h="16838"/>
      <w:pgMar w:top="993" w:right="424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4CB7531"/>
    <w:multiLevelType w:val="hybridMultilevel"/>
    <w:tmpl w:val="C65414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D4"/>
    <w:rsid w:val="000901B3"/>
    <w:rsid w:val="000B7487"/>
    <w:rsid w:val="000C45F4"/>
    <w:rsid w:val="001F0746"/>
    <w:rsid w:val="0021545C"/>
    <w:rsid w:val="0022101B"/>
    <w:rsid w:val="00233AA0"/>
    <w:rsid w:val="00243657"/>
    <w:rsid w:val="002B0ECB"/>
    <w:rsid w:val="002B3787"/>
    <w:rsid w:val="00346DCE"/>
    <w:rsid w:val="003B01FD"/>
    <w:rsid w:val="003E51D4"/>
    <w:rsid w:val="00427B30"/>
    <w:rsid w:val="00437A8F"/>
    <w:rsid w:val="004568F0"/>
    <w:rsid w:val="004A1C59"/>
    <w:rsid w:val="004F2620"/>
    <w:rsid w:val="00513986"/>
    <w:rsid w:val="00562B22"/>
    <w:rsid w:val="00791E11"/>
    <w:rsid w:val="007D7922"/>
    <w:rsid w:val="008A4AD1"/>
    <w:rsid w:val="008B30E0"/>
    <w:rsid w:val="008E6981"/>
    <w:rsid w:val="00A72421"/>
    <w:rsid w:val="00B576BC"/>
    <w:rsid w:val="00B661F9"/>
    <w:rsid w:val="00BD3EA4"/>
    <w:rsid w:val="00E10460"/>
    <w:rsid w:val="00E4432D"/>
    <w:rsid w:val="00EE5C3C"/>
    <w:rsid w:val="00EE6B76"/>
    <w:rsid w:val="00F42A08"/>
    <w:rsid w:val="00F83EEE"/>
    <w:rsid w:val="00FB0D89"/>
    <w:rsid w:val="00FC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2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A72421"/>
    <w:pPr>
      <w:keepNext/>
      <w:numPr>
        <w:numId w:val="1"/>
      </w:numPr>
      <w:ind w:left="567" w:firstLine="426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2421"/>
    <w:rPr>
      <w:rFonts w:ascii="Times New Roman" w:eastAsia="Times New Roman" w:hAnsi="Times New Roman" w:cs="Times New Roman"/>
      <w:b/>
      <w:bCs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A72421"/>
    <w:pPr>
      <w:ind w:left="1276" w:firstLine="425"/>
    </w:pPr>
  </w:style>
  <w:style w:type="paragraph" w:styleId="3">
    <w:name w:val="Body Text Indent 3"/>
    <w:basedOn w:val="a"/>
    <w:link w:val="310"/>
    <w:uiPriority w:val="99"/>
    <w:semiHidden/>
    <w:unhideWhenUsed/>
    <w:rsid w:val="00A7242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character" w:customStyle="1" w:styleId="310">
    <w:name w:val="Основной текст с отступом 3 Знак1"/>
    <w:link w:val="3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paragraph" w:styleId="a3">
    <w:name w:val="Balloon Text"/>
    <w:basedOn w:val="a"/>
    <w:link w:val="a4"/>
    <w:uiPriority w:val="99"/>
    <w:semiHidden/>
    <w:unhideWhenUsed/>
    <w:rsid w:val="00A724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21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5">
    <w:name w:val="No Spacing"/>
    <w:uiPriority w:val="1"/>
    <w:qFormat/>
    <w:rsid w:val="002B0EC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6">
    <w:name w:val="Body Text"/>
    <w:basedOn w:val="a"/>
    <w:link w:val="a7"/>
    <w:uiPriority w:val="99"/>
    <w:semiHidden/>
    <w:unhideWhenUsed/>
    <w:rsid w:val="00E4432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4432D"/>
    <w:rPr>
      <w:rFonts w:ascii="Times New Roman" w:eastAsia="Times New Roman" w:hAnsi="Times New Roman" w:cs="Times New Roman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2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A72421"/>
    <w:pPr>
      <w:keepNext/>
      <w:numPr>
        <w:numId w:val="1"/>
      </w:numPr>
      <w:ind w:left="567" w:firstLine="426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2421"/>
    <w:rPr>
      <w:rFonts w:ascii="Times New Roman" w:eastAsia="Times New Roman" w:hAnsi="Times New Roman" w:cs="Times New Roman"/>
      <w:b/>
      <w:bCs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A72421"/>
    <w:pPr>
      <w:ind w:left="1276" w:firstLine="425"/>
    </w:pPr>
  </w:style>
  <w:style w:type="paragraph" w:styleId="3">
    <w:name w:val="Body Text Indent 3"/>
    <w:basedOn w:val="a"/>
    <w:link w:val="310"/>
    <w:uiPriority w:val="99"/>
    <w:semiHidden/>
    <w:unhideWhenUsed/>
    <w:rsid w:val="00A7242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character" w:customStyle="1" w:styleId="310">
    <w:name w:val="Основной текст с отступом 3 Знак1"/>
    <w:link w:val="3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paragraph" w:styleId="a3">
    <w:name w:val="Balloon Text"/>
    <w:basedOn w:val="a"/>
    <w:link w:val="a4"/>
    <w:uiPriority w:val="99"/>
    <w:semiHidden/>
    <w:unhideWhenUsed/>
    <w:rsid w:val="00A724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21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5">
    <w:name w:val="No Spacing"/>
    <w:uiPriority w:val="1"/>
    <w:qFormat/>
    <w:rsid w:val="002B0EC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6">
    <w:name w:val="Body Text"/>
    <w:basedOn w:val="a"/>
    <w:link w:val="a7"/>
    <w:uiPriority w:val="99"/>
    <w:semiHidden/>
    <w:unhideWhenUsed/>
    <w:rsid w:val="00E4432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4432D"/>
    <w:rPr>
      <w:rFonts w:ascii="Times New Roman" w:eastAsia="Times New Roman" w:hAnsi="Times New Roman" w:cs="Times New Roman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1505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18</cp:revision>
  <cp:lastPrinted>2026-05-20T11:34:00Z</cp:lastPrinted>
  <dcterms:created xsi:type="dcterms:W3CDTF">2024-12-18T08:49:00Z</dcterms:created>
  <dcterms:modified xsi:type="dcterms:W3CDTF">2026-06-11T11:51:00Z</dcterms:modified>
</cp:coreProperties>
</file>